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E6350" w14:textId="77777777" w:rsidR="00305B9C" w:rsidRPr="00305B9C" w:rsidRDefault="00305B9C" w:rsidP="00305B9C">
      <w:pPr>
        <w:pStyle w:val="ac"/>
        <w:jc w:val="right"/>
        <w:rPr>
          <w:rFonts w:ascii="Times New Roman" w:hAnsi="Times New Roman" w:cs="Times New Roman"/>
          <w:lang w:eastAsia="ru-RU"/>
        </w:rPr>
      </w:pPr>
      <w:r w:rsidRPr="00305B9C">
        <w:rPr>
          <w:rFonts w:ascii="Times New Roman" w:hAnsi="Times New Roman" w:cs="Times New Roman"/>
          <w:lang w:eastAsia="ru-RU"/>
        </w:rPr>
        <w:t>УТВЕРЖДЕНЫ</w:t>
      </w:r>
      <w:r w:rsidRPr="00305B9C">
        <w:rPr>
          <w:rFonts w:ascii="Times New Roman" w:hAnsi="Times New Roman" w:cs="Times New Roman"/>
          <w:lang w:eastAsia="ru-RU"/>
        </w:rPr>
        <w:br/>
      </w:r>
      <w:r w:rsidRPr="00305B9C">
        <w:rPr>
          <w:rFonts w:ascii="Times New Roman" w:hAnsi="Times New Roman" w:cs="Times New Roman"/>
          <w:lang w:eastAsia="ru-RU"/>
        </w:rPr>
        <w:t>Директор</w:t>
      </w:r>
      <w:r w:rsidRPr="00305B9C">
        <w:rPr>
          <w:rFonts w:ascii="Times New Roman" w:hAnsi="Times New Roman" w:cs="Times New Roman"/>
          <w:lang w:eastAsia="ru-RU"/>
        </w:rPr>
        <w:br/>
        <w:t>ООО «УК «Баден групп»</w:t>
      </w:r>
      <w:r w:rsidRPr="00305B9C">
        <w:rPr>
          <w:rFonts w:ascii="Times New Roman" w:hAnsi="Times New Roman" w:cs="Times New Roman"/>
          <w:lang w:eastAsia="ru-RU"/>
        </w:rPr>
        <w:br/>
        <w:t>___________________</w:t>
      </w:r>
      <w:r w:rsidRPr="00305B9C">
        <w:rPr>
          <w:rFonts w:ascii="Times New Roman" w:hAnsi="Times New Roman" w:cs="Times New Roman"/>
          <w:lang w:eastAsia="ru-RU"/>
        </w:rPr>
        <w:t>/ Кононов Е.В.</w:t>
      </w:r>
      <w:r w:rsidRPr="00305B9C">
        <w:rPr>
          <w:rFonts w:ascii="Times New Roman" w:hAnsi="Times New Roman" w:cs="Times New Roman"/>
          <w:lang w:eastAsia="ru-RU"/>
        </w:rPr>
        <w:br/>
      </w:r>
    </w:p>
    <w:p w14:paraId="47B4D3FA" w14:textId="7CC93FB8" w:rsidR="00305B9C" w:rsidRPr="00305B9C" w:rsidRDefault="00305B9C" w:rsidP="00305B9C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«</w:t>
      </w:r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09</w:t>
      </w:r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» февраля 202</w:t>
      </w:r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6</w:t>
      </w:r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г.</w:t>
      </w:r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</w:t>
      </w:r>
    </w:p>
    <w:p w14:paraId="10904292" w14:textId="0C377CA1" w:rsidR="00305B9C" w:rsidRPr="00305B9C" w:rsidRDefault="00305B9C" w:rsidP="00305B9C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05B9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ОБЩИЕ ПРАВИЛА ИСПОЛЬЗОВАНИЯ ПОДАРОЧНЫХ КАРТ (СЕРТИФИКАТОВ)</w:t>
      </w:r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br/>
      </w:r>
      <w:r w:rsidRPr="00305B9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ООО «УК «Баден Групп» (для филиалов: Уктус, Еткуль, Сысерть, Реж, Курган)</w:t>
      </w:r>
    </w:p>
    <w:p w14:paraId="1FF39B5F" w14:textId="77777777" w:rsidR="00305B9C" w:rsidRPr="00305B9C" w:rsidRDefault="00305B9C" w:rsidP="00305B9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05B9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1. Термины и определения</w:t>
      </w:r>
    </w:p>
    <w:p w14:paraId="5F9C467B" w14:textId="77777777" w:rsidR="00305B9C" w:rsidRPr="00305B9C" w:rsidRDefault="00305B9C" w:rsidP="00305B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05B9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Подарочный сертификат (карта)</w:t>
      </w:r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– неименной документ, содержащий уникальный индикационный номер (штрих-код или QR-код). Сертификат является средством оплаты Товаров и Услуг во всех филиалах сети.</w:t>
      </w:r>
    </w:p>
    <w:p w14:paraId="0948B4A7" w14:textId="77777777" w:rsidR="00305B9C" w:rsidRPr="00305B9C" w:rsidRDefault="00305B9C" w:rsidP="00305B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05B9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Безлимитная подарочная карта (сертификат)</w:t>
      </w:r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– именной документ, выдаваемый Администрацией победителям акций и конкурсов для личного посещения термального комплекса на условиях, указанных на карте.</w:t>
      </w:r>
    </w:p>
    <w:p w14:paraId="45472796" w14:textId="77777777" w:rsidR="00305B9C" w:rsidRPr="00305B9C" w:rsidRDefault="00305B9C" w:rsidP="00305B9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05B9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Держатель</w:t>
      </w:r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– физическое или юридическое лицо, владеющее Сертификатом на законных основаниях.</w:t>
      </w:r>
    </w:p>
    <w:p w14:paraId="55C672D1" w14:textId="77777777" w:rsidR="00305B9C" w:rsidRPr="00305B9C" w:rsidRDefault="00305B9C" w:rsidP="00305B9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05B9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2. Приобретение и оплата</w:t>
      </w:r>
    </w:p>
    <w:p w14:paraId="392FA726" w14:textId="77777777" w:rsidR="00305B9C" w:rsidRPr="00305B9C" w:rsidRDefault="00305B9C" w:rsidP="00305B9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Сертификат можно приобрести у ООО «УК «Баден Групп» в официальных точках продаж или онлайн.</w:t>
      </w:r>
    </w:p>
    <w:p w14:paraId="742C33DE" w14:textId="77777777" w:rsidR="00305B9C" w:rsidRPr="00305B9C" w:rsidRDefault="00305B9C" w:rsidP="00305B9C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05B9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Адреса офисов продаж и контакты для заказа:</w:t>
      </w:r>
    </w:p>
    <w:p w14:paraId="5ECECE66" w14:textId="77777777" w:rsidR="00305B9C" w:rsidRPr="00305B9C" w:rsidRDefault="00305B9C" w:rsidP="00305B9C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05B9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Филиал «Уктус»:</w:t>
      </w:r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 г. Екатеринбург, ул. Зимняя, 23. Тел.: +7 (343) 363-29-85. </w:t>
      </w:r>
      <w:proofErr w:type="spellStart"/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Email</w:t>
      </w:r>
      <w:proofErr w:type="spellEnd"/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: uktus@baden-baden.ru</w:t>
      </w:r>
    </w:p>
    <w:p w14:paraId="3ED0F78C" w14:textId="77777777" w:rsidR="00305B9C" w:rsidRPr="00305B9C" w:rsidRDefault="00305B9C" w:rsidP="00305B9C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05B9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Филиал «Еткуль»:</w:t>
      </w:r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 Челябинская область, с. Еткуль. Тел.: +7 (351) 220-76-90. </w:t>
      </w:r>
      <w:proofErr w:type="spellStart"/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Email</w:t>
      </w:r>
      <w:proofErr w:type="spellEnd"/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: baden74@baden-baden.ru</w:t>
      </w:r>
    </w:p>
    <w:p w14:paraId="71B57D30" w14:textId="77777777" w:rsidR="00305B9C" w:rsidRPr="00305B9C" w:rsidRDefault="00305B9C" w:rsidP="00305B9C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05B9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Филиал «Сысерть»:</w:t>
      </w:r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 Свердловская обл., г. Сысерть, ул. Быкова, 11. Тел.: +7 (343) 343-99-79. </w:t>
      </w:r>
      <w:proofErr w:type="spellStart"/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Email</w:t>
      </w:r>
      <w:proofErr w:type="spellEnd"/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: info@baden-sysert.ru</w:t>
      </w:r>
    </w:p>
    <w:p w14:paraId="5A9097A4" w14:textId="77777777" w:rsidR="00305B9C" w:rsidRPr="00305B9C" w:rsidRDefault="00305B9C" w:rsidP="00305B9C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05B9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Филиал «Реж»:</w:t>
      </w:r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 Свердловская область, г. Реж, ул. Ленина, 118. Тел.: +7 (343) 363-45-61. </w:t>
      </w:r>
      <w:proofErr w:type="spellStart"/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Email</w:t>
      </w:r>
      <w:proofErr w:type="spellEnd"/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: baden66@baden-ural.ru</w:t>
      </w:r>
    </w:p>
    <w:p w14:paraId="78165C7F" w14:textId="77777777" w:rsidR="00305B9C" w:rsidRPr="00305B9C" w:rsidRDefault="00305B9C" w:rsidP="00305B9C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05B9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Филиал «Курган»:</w:t>
      </w:r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 Курганская область, Кетовский район, п. Европейский. Тел.: +7 (343) 364-06-63. </w:t>
      </w:r>
      <w:proofErr w:type="spellStart"/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Email</w:t>
      </w:r>
      <w:proofErr w:type="spellEnd"/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: baden45@baden-baden.ru</w:t>
      </w:r>
    </w:p>
    <w:p w14:paraId="0CE75FE3" w14:textId="77777777" w:rsidR="00305B9C" w:rsidRPr="00305B9C" w:rsidRDefault="00305B9C" w:rsidP="00305B9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Оплата производится в момент приобретения. Номинал Сертификата на материальном носителе – от 500 рублей, на электронном – от 1000 рублей.</w:t>
      </w:r>
    </w:p>
    <w:p w14:paraId="235642BC" w14:textId="77777777" w:rsidR="00305B9C" w:rsidRPr="00305B9C" w:rsidRDefault="00305B9C" w:rsidP="00305B9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Пополнение Сертификата после его приобретения </w:t>
      </w:r>
      <w:r w:rsidRPr="00305B9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невозможно</w:t>
      </w:r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.</w:t>
      </w:r>
    </w:p>
    <w:p w14:paraId="3F4AF3C6" w14:textId="77777777" w:rsidR="00305B9C" w:rsidRPr="00305B9C" w:rsidRDefault="00305B9C" w:rsidP="00305B9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05B9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3. Форма, содержание и срок действия</w:t>
      </w:r>
    </w:p>
    <w:p w14:paraId="3976C5BA" w14:textId="77777777" w:rsidR="00305B9C" w:rsidRPr="00305B9C" w:rsidRDefault="00305B9C" w:rsidP="00305B9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Сертификат содержит информацию о номинале и сроке действия.</w:t>
      </w:r>
    </w:p>
    <w:p w14:paraId="1C8C3F66" w14:textId="77777777" w:rsidR="00305B9C" w:rsidRPr="00305B9C" w:rsidRDefault="00305B9C" w:rsidP="00305B9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Может быть оформлен на пластиковом носителе (со штрих-кодом) или в электронном виде (с QR-кодом). Для оплаты необходим соответствующий носитель.</w:t>
      </w:r>
    </w:p>
    <w:p w14:paraId="4B68E2D4" w14:textId="77777777" w:rsidR="00305B9C" w:rsidRPr="00305B9C" w:rsidRDefault="00305B9C" w:rsidP="00305B9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Срок действия подарочного сертификата составляет </w:t>
      </w:r>
      <w:r w:rsidRPr="00305B9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2 года</w:t>
      </w:r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с момента приобретения.</w:t>
      </w:r>
    </w:p>
    <w:p w14:paraId="11D2B064" w14:textId="77777777" w:rsidR="00305B9C" w:rsidRPr="00305B9C" w:rsidRDefault="00305B9C" w:rsidP="00305B9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05B9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4. Назначение и использование</w:t>
      </w:r>
    </w:p>
    <w:p w14:paraId="5AC5A9D8" w14:textId="77777777" w:rsidR="00305B9C" w:rsidRPr="00305B9C" w:rsidRDefault="00305B9C" w:rsidP="00305B9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05B9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Сертификат предназначен для оплаты товаров и услуг, включая проживание и посещение термальных комплексов, во всех филиалах сети «Баден-Баден» (Уктус, Еткуль, Сысерть, Реж, Курган).</w:t>
      </w:r>
    </w:p>
    <w:p w14:paraId="6C11A22D" w14:textId="77777777" w:rsidR="00305B9C" w:rsidRPr="00305B9C" w:rsidRDefault="00305B9C" w:rsidP="00305B9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lastRenderedPageBreak/>
        <w:t>Оплата происходит путем считывания штрих-кода или QR-кода на кассе.</w:t>
      </w:r>
    </w:p>
    <w:p w14:paraId="7B8788F6" w14:textId="047D5125" w:rsidR="00305B9C" w:rsidRPr="00305B9C" w:rsidRDefault="00305B9C" w:rsidP="00305B9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Узнать остаток номинала можно на кассе любого филиала или по единому телефону Центра обслуживания клиентов +7 (343) 343-99-79, назвав номер Сертификата.</w:t>
      </w:r>
    </w:p>
    <w:p w14:paraId="199E45DF" w14:textId="77777777" w:rsidR="00305B9C" w:rsidRPr="00305B9C" w:rsidRDefault="00305B9C" w:rsidP="00305B9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05B9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5. Порядок расчетов</w:t>
      </w:r>
    </w:p>
    <w:p w14:paraId="67EB4344" w14:textId="77777777" w:rsidR="00305B9C" w:rsidRPr="00305B9C" w:rsidRDefault="00305B9C" w:rsidP="00305B9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При покупке на сумму меньше номинала остаток сохраняется на Сертификате и может быть использован до конца срока его действия.</w:t>
      </w:r>
    </w:p>
    <w:p w14:paraId="47807DF1" w14:textId="77777777" w:rsidR="00305B9C" w:rsidRPr="00305B9C" w:rsidRDefault="00305B9C" w:rsidP="00305B9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Если сумма покупки превышает номинал, разница оплачивается держателем любым доступным способом (наличные, банковская карта, другие сертификаты сети).</w:t>
      </w:r>
    </w:p>
    <w:p w14:paraId="276C5228" w14:textId="77777777" w:rsidR="00305B9C" w:rsidRPr="00305B9C" w:rsidRDefault="00305B9C" w:rsidP="00305B9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05B9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6. Особые условия для безлимитных карт</w:t>
      </w:r>
    </w:p>
    <w:p w14:paraId="01988693" w14:textId="77777777" w:rsidR="00305B9C" w:rsidRPr="00305B9C" w:rsidRDefault="00305B9C" w:rsidP="00305B9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Использование строго лицом, указанным на карте. Передача третьим лицам запрещена.</w:t>
      </w:r>
    </w:p>
    <w:p w14:paraId="536F782A" w14:textId="77777777" w:rsidR="00305B9C" w:rsidRPr="00305B9C" w:rsidRDefault="00305B9C" w:rsidP="00305B9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Администрация оставляет за собой право прекратить действие карты при выявлении незаконного использования.</w:t>
      </w:r>
    </w:p>
    <w:p w14:paraId="7661B707" w14:textId="77777777" w:rsidR="00305B9C" w:rsidRPr="00305B9C" w:rsidRDefault="00305B9C" w:rsidP="00305B9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05B9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7. Прочие условия</w:t>
      </w:r>
    </w:p>
    <w:p w14:paraId="1DB76FB2" w14:textId="77777777" w:rsidR="00305B9C" w:rsidRPr="00305B9C" w:rsidRDefault="00305B9C" w:rsidP="00305B9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Сертификат </w:t>
      </w:r>
      <w:r w:rsidRPr="00305B9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не подлежит возврату или обмену</w:t>
      </w:r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на денежные средства.</w:t>
      </w:r>
    </w:p>
    <w:p w14:paraId="2144C5B9" w14:textId="77777777" w:rsidR="00305B9C" w:rsidRPr="00305B9C" w:rsidRDefault="00305B9C" w:rsidP="00305B9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Сертификат может приниматься к оплате совместно с дисконтными купонами и акционными предложениями, если это не противоречит условиям акций.</w:t>
      </w:r>
    </w:p>
    <w:p w14:paraId="66621DAD" w14:textId="77777777" w:rsidR="00305B9C" w:rsidRPr="00305B9C" w:rsidRDefault="00305B9C" w:rsidP="00305B9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Список услуг и товаров, доступных к оплате Сертификатом, может быть изменен Администрацией без дополнительного уведомления держателей.</w:t>
      </w:r>
    </w:p>
    <w:p w14:paraId="5D195D06" w14:textId="77777777" w:rsidR="00305B9C" w:rsidRPr="00305B9C" w:rsidRDefault="00305B9C" w:rsidP="00305B9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В случае возникновения спорных ситуаций держатель должен обратиться в филиал, где был приобретен Сертификат, или в Центр обслуживания клиентов.</w:t>
      </w:r>
    </w:p>
    <w:p w14:paraId="31128D97" w14:textId="77777777" w:rsidR="00305B9C" w:rsidRPr="00305B9C" w:rsidRDefault="00305B9C" w:rsidP="00305B9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05B9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Администрация оставляет за собой право изменять настоящие Правила без предварительного уведомления держателей.</w:t>
      </w:r>
    </w:p>
    <w:p w14:paraId="2FCEAE9A" w14:textId="77777777" w:rsidR="00305B9C" w:rsidRPr="00305B9C" w:rsidRDefault="00305B9C" w:rsidP="00305B9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305B9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Приобретая Сертификат, держатель подтверждает, что ознакомлен и согласен с настоящими Правилами.</w:t>
      </w:r>
    </w:p>
    <w:p w14:paraId="50165A2E" w14:textId="77777777" w:rsidR="00860BB6" w:rsidRPr="00305B9C" w:rsidRDefault="00860BB6" w:rsidP="00305B9C">
      <w:pPr>
        <w:jc w:val="both"/>
        <w:rPr>
          <w:rFonts w:ascii="Times New Roman" w:hAnsi="Times New Roman" w:cs="Times New Roman"/>
        </w:rPr>
      </w:pPr>
    </w:p>
    <w:sectPr w:rsidR="00860BB6" w:rsidRPr="00305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207"/>
    <w:multiLevelType w:val="multilevel"/>
    <w:tmpl w:val="CE7E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A69D8"/>
    <w:multiLevelType w:val="multilevel"/>
    <w:tmpl w:val="A52E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C37C1"/>
    <w:multiLevelType w:val="multilevel"/>
    <w:tmpl w:val="57C6C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1037F"/>
    <w:multiLevelType w:val="multilevel"/>
    <w:tmpl w:val="7928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E2D21"/>
    <w:multiLevelType w:val="multilevel"/>
    <w:tmpl w:val="1D7A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CF058A"/>
    <w:multiLevelType w:val="multilevel"/>
    <w:tmpl w:val="4736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907EF3"/>
    <w:multiLevelType w:val="multilevel"/>
    <w:tmpl w:val="E534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0604471">
    <w:abstractNumId w:val="5"/>
  </w:num>
  <w:num w:numId="2" w16cid:durableId="1032922802">
    <w:abstractNumId w:val="1"/>
  </w:num>
  <w:num w:numId="3" w16cid:durableId="1825202355">
    <w:abstractNumId w:val="3"/>
  </w:num>
  <w:num w:numId="4" w16cid:durableId="348727459">
    <w:abstractNumId w:val="0"/>
  </w:num>
  <w:num w:numId="5" w16cid:durableId="1517965739">
    <w:abstractNumId w:val="4"/>
  </w:num>
  <w:num w:numId="6" w16cid:durableId="884802157">
    <w:abstractNumId w:val="6"/>
  </w:num>
  <w:num w:numId="7" w16cid:durableId="693118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9C"/>
    <w:rsid w:val="001D01C7"/>
    <w:rsid w:val="00305B9C"/>
    <w:rsid w:val="004E6701"/>
    <w:rsid w:val="005538E2"/>
    <w:rsid w:val="00860BB6"/>
    <w:rsid w:val="008E689C"/>
    <w:rsid w:val="00EF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E4C2"/>
  <w15:chartTrackingRefBased/>
  <w15:docId w15:val="{4BA1E76E-AC1C-4C0A-AAF0-DE9F56C2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6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8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8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8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8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8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8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8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8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8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8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8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8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8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689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05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2026-02-09T11:54:00Z</dcterms:created>
  <dcterms:modified xsi:type="dcterms:W3CDTF">2026-02-09T11:54:00Z</dcterms:modified>
</cp:coreProperties>
</file>